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68B05" w14:textId="5A80DFB4" w:rsidR="001365A7" w:rsidRPr="001365A7" w:rsidRDefault="0047469C" w:rsidP="001365A7">
      <w:pPr>
        <w:pBdr>
          <w:top w:val="single" w:sz="4" w:space="3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365A7">
        <w:rPr>
          <w:rFonts w:ascii="Arial" w:hAnsi="Arial" w:cs="Arial"/>
          <w:b/>
          <w:sz w:val="32"/>
          <w:szCs w:val="32"/>
        </w:rPr>
        <w:t xml:space="preserve">A v i s d’Appel d’Offres ouvert relatif à </w:t>
      </w:r>
      <w:r w:rsidRPr="001365A7">
        <w:rPr>
          <w:rFonts w:ascii="Arial" w:hAnsi="Arial" w:cs="Arial"/>
          <w:b/>
          <w:bCs/>
          <w:sz w:val="32"/>
          <w:szCs w:val="32"/>
        </w:rPr>
        <w:t>l’</w:t>
      </w:r>
      <w:r w:rsidR="004026BB">
        <w:rPr>
          <w:rFonts w:ascii="Arial" w:hAnsi="Arial" w:cs="Arial"/>
          <w:b/>
          <w:bCs/>
          <w:sz w:val="32"/>
          <w:szCs w:val="32"/>
        </w:rPr>
        <w:t>acquisition de 1200 rouleaux de Fil Galva</w:t>
      </w:r>
      <w:r w:rsidRPr="001365A7">
        <w:rPr>
          <w:rFonts w:ascii="Arial" w:hAnsi="Arial" w:cs="Arial"/>
          <w:b/>
          <w:bCs/>
          <w:sz w:val="32"/>
          <w:szCs w:val="32"/>
        </w:rPr>
        <w:t xml:space="preserve">.  </w:t>
      </w:r>
      <w:r w:rsidRPr="001365A7">
        <w:rPr>
          <w:rFonts w:ascii="Arial" w:hAnsi="Arial" w:cs="Arial"/>
          <w:b/>
          <w:sz w:val="32"/>
          <w:szCs w:val="32"/>
        </w:rPr>
        <w:t xml:space="preserve"> </w:t>
      </w:r>
    </w:p>
    <w:p w14:paraId="52301061" w14:textId="5376DDFF" w:rsidR="0047469C" w:rsidRPr="001365A7" w:rsidRDefault="0047469C" w:rsidP="001365A7">
      <w:pPr>
        <w:pBdr>
          <w:top w:val="single" w:sz="4" w:space="3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365A7">
        <w:rPr>
          <w:rFonts w:ascii="Arial" w:hAnsi="Arial" w:cs="Arial"/>
          <w:b/>
          <w:sz w:val="32"/>
          <w:szCs w:val="32"/>
          <w:highlight w:val="yellow"/>
        </w:rPr>
        <w:t>(Dossier N° 91161</w:t>
      </w:r>
      <w:r w:rsidR="004026BB">
        <w:rPr>
          <w:rFonts w:ascii="Arial" w:hAnsi="Arial" w:cs="Arial"/>
          <w:b/>
          <w:sz w:val="32"/>
          <w:szCs w:val="32"/>
          <w:highlight w:val="yellow"/>
        </w:rPr>
        <w:t>860</w:t>
      </w:r>
      <w:r w:rsidRPr="001365A7">
        <w:rPr>
          <w:rFonts w:ascii="Arial" w:hAnsi="Arial" w:cs="Arial"/>
          <w:b/>
          <w:sz w:val="32"/>
          <w:szCs w:val="32"/>
          <w:highlight w:val="yellow"/>
        </w:rPr>
        <w:t>)</w:t>
      </w:r>
    </w:p>
    <w:p w14:paraId="35422D1E" w14:textId="77777777" w:rsidR="001365A7" w:rsidRDefault="001365A7" w:rsidP="0047469C">
      <w:pPr>
        <w:jc w:val="both"/>
        <w:rPr>
          <w:rFonts w:ascii="Arial" w:hAnsi="Arial" w:cs="Arial"/>
          <w:sz w:val="24"/>
          <w:szCs w:val="24"/>
        </w:rPr>
      </w:pPr>
    </w:p>
    <w:p w14:paraId="773603F6" w14:textId="542EDF22" w:rsidR="0047469C" w:rsidRPr="0047469C" w:rsidRDefault="0047469C" w:rsidP="00D46BD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469C">
        <w:rPr>
          <w:rFonts w:ascii="Arial" w:hAnsi="Arial" w:cs="Arial"/>
          <w:sz w:val="24"/>
          <w:szCs w:val="24"/>
        </w:rPr>
        <w:t xml:space="preserve">La Coopération technique allemande au développement GIZ-Niger, à travers son Bureau de Niamey, lance la présente consultation relative à </w:t>
      </w:r>
      <w:r w:rsidR="004026BB">
        <w:rPr>
          <w:rFonts w:ascii="Arial" w:hAnsi="Arial" w:cs="Arial"/>
          <w:b/>
          <w:bCs/>
          <w:sz w:val="24"/>
          <w:szCs w:val="24"/>
        </w:rPr>
        <w:t>l’acquisition de 1200 rouleau</w:t>
      </w:r>
      <w:r w:rsidR="00D46BD0">
        <w:rPr>
          <w:rFonts w:ascii="Arial" w:hAnsi="Arial" w:cs="Arial"/>
          <w:b/>
          <w:bCs/>
          <w:sz w:val="24"/>
          <w:szCs w:val="24"/>
        </w:rPr>
        <w:t>x</w:t>
      </w:r>
      <w:r w:rsidR="004026BB">
        <w:rPr>
          <w:rFonts w:ascii="Arial" w:hAnsi="Arial" w:cs="Arial"/>
          <w:b/>
          <w:bCs/>
          <w:sz w:val="24"/>
          <w:szCs w:val="24"/>
        </w:rPr>
        <w:t xml:space="preserve"> de Fil Galvanisé</w:t>
      </w:r>
      <w:r w:rsidRPr="0047469C">
        <w:rPr>
          <w:rFonts w:ascii="Arial" w:hAnsi="Arial" w:cs="Arial"/>
          <w:b/>
          <w:bCs/>
          <w:sz w:val="24"/>
          <w:szCs w:val="24"/>
        </w:rPr>
        <w:t>.</w:t>
      </w:r>
    </w:p>
    <w:p w14:paraId="198DB823" w14:textId="3FB7D0E4" w:rsidR="0047469C" w:rsidRPr="0047469C" w:rsidRDefault="0047469C" w:rsidP="00D46BD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7469C">
        <w:rPr>
          <w:rFonts w:ascii="Arial" w:hAnsi="Arial" w:cs="Arial"/>
          <w:bCs/>
          <w:sz w:val="24"/>
          <w:szCs w:val="24"/>
        </w:rPr>
        <w:t>Sont</w:t>
      </w:r>
      <w:r w:rsidRPr="0047469C">
        <w:rPr>
          <w:rFonts w:ascii="Arial" w:hAnsi="Arial" w:cs="Arial"/>
          <w:sz w:val="24"/>
          <w:szCs w:val="24"/>
        </w:rPr>
        <w:t xml:space="preserve"> éligibles au présent appel d’offres ouvert, les Entreprises ou Sociétés régulièrement installées au Niger.</w:t>
      </w:r>
      <w:r w:rsidRPr="0047469C">
        <w:rPr>
          <w:rFonts w:ascii="Arial" w:hAnsi="Arial" w:cs="Arial"/>
          <w:bCs/>
          <w:sz w:val="24"/>
          <w:szCs w:val="24"/>
        </w:rPr>
        <w:t xml:space="preserve"> </w:t>
      </w:r>
    </w:p>
    <w:p w14:paraId="149F8018" w14:textId="6C11D239" w:rsidR="0047469C" w:rsidRPr="0047469C" w:rsidRDefault="0047469C" w:rsidP="00D46BD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7469C">
        <w:rPr>
          <w:rFonts w:ascii="Arial" w:hAnsi="Arial" w:cs="Arial"/>
          <w:bCs/>
          <w:sz w:val="24"/>
          <w:szCs w:val="24"/>
        </w:rPr>
        <w:t>Les soumissionnaires intéressés pourront</w:t>
      </w:r>
      <w:r w:rsidRPr="0047469C">
        <w:rPr>
          <w:rFonts w:ascii="Arial" w:hAnsi="Arial" w:cs="Arial"/>
          <w:sz w:val="24"/>
          <w:szCs w:val="24"/>
        </w:rPr>
        <w:t xml:space="preserve"> retirer le dossier d’appel d’offres complet à partir du</w:t>
      </w:r>
      <w:r w:rsidR="004026BB">
        <w:rPr>
          <w:rFonts w:ascii="Arial" w:hAnsi="Arial" w:cs="Arial"/>
          <w:sz w:val="24"/>
          <w:szCs w:val="24"/>
        </w:rPr>
        <w:t xml:space="preserve"> </w:t>
      </w:r>
      <w:r w:rsidRPr="0047469C">
        <w:rPr>
          <w:rFonts w:ascii="Arial" w:hAnsi="Arial" w:cs="Arial"/>
          <w:b/>
          <w:bCs/>
          <w:sz w:val="24"/>
          <w:szCs w:val="24"/>
          <w:highlight w:val="yellow"/>
        </w:rPr>
        <w:t xml:space="preserve">jeudi </w:t>
      </w:r>
      <w:r w:rsidR="004026BB">
        <w:rPr>
          <w:rFonts w:ascii="Arial" w:hAnsi="Arial" w:cs="Arial"/>
          <w:b/>
          <w:bCs/>
          <w:sz w:val="24"/>
          <w:szCs w:val="24"/>
          <w:highlight w:val="yellow"/>
        </w:rPr>
        <w:t>05 mai</w:t>
      </w:r>
      <w:r w:rsidRPr="0047469C">
        <w:rPr>
          <w:rFonts w:ascii="Arial" w:hAnsi="Arial" w:cs="Arial"/>
          <w:b/>
          <w:bCs/>
          <w:sz w:val="24"/>
          <w:szCs w:val="24"/>
          <w:highlight w:val="yellow"/>
        </w:rPr>
        <w:t xml:space="preserve"> 2022 de 9 heures à 16 heure</w:t>
      </w:r>
      <w:r w:rsidRPr="00D46BD0">
        <w:rPr>
          <w:rFonts w:ascii="Arial" w:hAnsi="Arial" w:cs="Arial"/>
          <w:b/>
          <w:bCs/>
          <w:sz w:val="24"/>
          <w:szCs w:val="24"/>
          <w:highlight w:val="yellow"/>
        </w:rPr>
        <w:t xml:space="preserve">s </w:t>
      </w:r>
      <w:r w:rsidR="00D46BD0" w:rsidRPr="00D46BD0">
        <w:rPr>
          <w:rFonts w:ascii="Arial" w:hAnsi="Arial" w:cs="Arial"/>
          <w:b/>
          <w:bCs/>
          <w:sz w:val="24"/>
          <w:szCs w:val="24"/>
          <w:highlight w:val="yellow"/>
        </w:rPr>
        <w:t xml:space="preserve">jusqu’au jeudi 12 mai 2022 à 16h </w:t>
      </w:r>
      <w:r w:rsidRPr="00D46BD0">
        <w:rPr>
          <w:rFonts w:ascii="Arial" w:hAnsi="Arial" w:cs="Arial"/>
          <w:b/>
          <w:bCs/>
          <w:sz w:val="24"/>
          <w:szCs w:val="24"/>
          <w:highlight w:val="yellow"/>
        </w:rPr>
        <w:t xml:space="preserve">et </w:t>
      </w:r>
      <w:r w:rsidRPr="0047469C">
        <w:rPr>
          <w:rFonts w:ascii="Arial" w:hAnsi="Arial" w:cs="Arial"/>
          <w:b/>
          <w:bCs/>
          <w:sz w:val="24"/>
          <w:szCs w:val="24"/>
          <w:highlight w:val="yellow"/>
        </w:rPr>
        <w:t>le vendredi de 8h30 à 12h</w:t>
      </w:r>
      <w:r w:rsidR="004026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47469C">
        <w:rPr>
          <w:rFonts w:ascii="Arial" w:hAnsi="Arial" w:cs="Arial"/>
          <w:sz w:val="24"/>
          <w:szCs w:val="24"/>
        </w:rPr>
        <w:t xml:space="preserve">dans nos locaux à la réception du Bureau de la GIZ Niger sis au quartier Terminus, Route de </w:t>
      </w:r>
      <w:proofErr w:type="spellStart"/>
      <w:r w:rsidRPr="0047469C">
        <w:rPr>
          <w:rFonts w:ascii="Arial" w:hAnsi="Arial" w:cs="Arial"/>
          <w:sz w:val="24"/>
          <w:szCs w:val="24"/>
        </w:rPr>
        <w:t>Kollo</w:t>
      </w:r>
      <w:proofErr w:type="spellEnd"/>
      <w:r w:rsidRPr="0047469C">
        <w:rPr>
          <w:rFonts w:ascii="Arial" w:hAnsi="Arial" w:cs="Arial"/>
          <w:sz w:val="24"/>
          <w:szCs w:val="24"/>
        </w:rPr>
        <w:t xml:space="preserve">, Rue NB 118, non loin du Commissariat central. Le retrait peut également se faire dans les régions au niveau des antennes GIZ / </w:t>
      </w:r>
      <w:proofErr w:type="spellStart"/>
      <w:r w:rsidR="00D46BD0">
        <w:rPr>
          <w:rFonts w:ascii="Arial" w:hAnsi="Arial" w:cs="Arial"/>
          <w:sz w:val="24"/>
          <w:szCs w:val="24"/>
        </w:rPr>
        <w:t>PromAP</w:t>
      </w:r>
      <w:proofErr w:type="spellEnd"/>
      <w:r w:rsidRPr="0047469C">
        <w:rPr>
          <w:rFonts w:ascii="Arial" w:hAnsi="Arial" w:cs="Arial"/>
          <w:sz w:val="24"/>
          <w:szCs w:val="24"/>
        </w:rPr>
        <w:t xml:space="preserve"> Tahoua, GIZ / </w:t>
      </w:r>
      <w:proofErr w:type="spellStart"/>
      <w:r w:rsidR="00D46BD0">
        <w:rPr>
          <w:rFonts w:ascii="Arial" w:hAnsi="Arial" w:cs="Arial"/>
          <w:sz w:val="24"/>
          <w:szCs w:val="24"/>
        </w:rPr>
        <w:t>PromAP</w:t>
      </w:r>
      <w:proofErr w:type="spellEnd"/>
      <w:r w:rsidRPr="0047469C">
        <w:rPr>
          <w:rFonts w:ascii="Arial" w:hAnsi="Arial" w:cs="Arial"/>
          <w:sz w:val="24"/>
          <w:szCs w:val="24"/>
        </w:rPr>
        <w:t xml:space="preserve"> </w:t>
      </w:r>
      <w:r w:rsidR="00D46BD0">
        <w:rPr>
          <w:rFonts w:ascii="Arial" w:hAnsi="Arial" w:cs="Arial"/>
          <w:sz w:val="24"/>
          <w:szCs w:val="24"/>
        </w:rPr>
        <w:t>Agadez et</w:t>
      </w:r>
      <w:r w:rsidRPr="0047469C">
        <w:rPr>
          <w:rFonts w:ascii="Arial" w:hAnsi="Arial" w:cs="Arial"/>
          <w:sz w:val="24"/>
          <w:szCs w:val="24"/>
        </w:rPr>
        <w:t xml:space="preserve"> GIZ / </w:t>
      </w:r>
      <w:proofErr w:type="spellStart"/>
      <w:r w:rsidR="00D46BD0">
        <w:rPr>
          <w:rFonts w:ascii="Arial" w:hAnsi="Arial" w:cs="Arial"/>
          <w:sz w:val="24"/>
          <w:szCs w:val="24"/>
        </w:rPr>
        <w:t>ProRES</w:t>
      </w:r>
      <w:proofErr w:type="spellEnd"/>
      <w:r w:rsidR="00D46BD0">
        <w:rPr>
          <w:rFonts w:ascii="Arial" w:hAnsi="Arial" w:cs="Arial"/>
          <w:sz w:val="24"/>
          <w:szCs w:val="24"/>
        </w:rPr>
        <w:t xml:space="preserve"> Zinder</w:t>
      </w:r>
      <w:r w:rsidRPr="0047469C">
        <w:rPr>
          <w:rFonts w:ascii="Arial" w:hAnsi="Arial" w:cs="Arial"/>
          <w:sz w:val="24"/>
          <w:szCs w:val="24"/>
        </w:rPr>
        <w:t>.</w:t>
      </w:r>
    </w:p>
    <w:p w14:paraId="4601E0E0" w14:textId="77777777" w:rsidR="0047469C" w:rsidRPr="0047469C" w:rsidRDefault="0047469C" w:rsidP="00D46BD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7469C">
        <w:rPr>
          <w:rFonts w:ascii="Arial" w:hAnsi="Arial" w:cs="Arial"/>
          <w:sz w:val="24"/>
          <w:szCs w:val="24"/>
        </w:rPr>
        <w:t>Les Offres de prix déposées sous enveloppes fermées (avec le nom ou le cachet du soumissionnaire / fournisseur, en haut à gauche sur l’enveloppe) avec la mention suivante :</w:t>
      </w:r>
    </w:p>
    <w:p w14:paraId="5836F3F4" w14:textId="4A1C6853" w:rsidR="0047469C" w:rsidRPr="0047469C" w:rsidRDefault="0047469C" w:rsidP="00D46BD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7469C">
        <w:rPr>
          <w:rFonts w:ascii="Arial" w:hAnsi="Arial" w:cs="Arial"/>
          <w:sz w:val="24"/>
          <w:szCs w:val="24"/>
        </w:rPr>
        <w:t>GIZ Bureau, B.P. N° 10 814 Niamey</w:t>
      </w:r>
    </w:p>
    <w:p w14:paraId="4F39C08A" w14:textId="77777777" w:rsidR="0047469C" w:rsidRPr="0047469C" w:rsidRDefault="0047469C" w:rsidP="00D46BD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7469C">
        <w:rPr>
          <w:rFonts w:ascii="Arial" w:hAnsi="Arial" w:cs="Arial"/>
          <w:sz w:val="24"/>
          <w:szCs w:val="24"/>
        </w:rPr>
        <w:t xml:space="preserve">A l’attention de Monsieur le Directeur Administratif et Financier, </w:t>
      </w:r>
    </w:p>
    <w:p w14:paraId="75133D47" w14:textId="77777777" w:rsidR="00D46BD0" w:rsidRPr="0047469C" w:rsidRDefault="0047469C" w:rsidP="00D46BD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7469C">
        <w:rPr>
          <w:rFonts w:ascii="Arial" w:hAnsi="Arial" w:cs="Arial"/>
          <w:b/>
          <w:bCs/>
          <w:sz w:val="24"/>
          <w:szCs w:val="24"/>
          <w:u w:val="single"/>
        </w:rPr>
        <w:t>Dossier N° 91161</w:t>
      </w:r>
      <w:r w:rsidR="00D46BD0">
        <w:rPr>
          <w:rFonts w:ascii="Arial" w:hAnsi="Arial" w:cs="Arial"/>
          <w:b/>
          <w:bCs/>
          <w:sz w:val="24"/>
          <w:szCs w:val="24"/>
          <w:u w:val="single"/>
        </w:rPr>
        <w:t>860</w:t>
      </w:r>
      <w:r w:rsidRPr="0047469C">
        <w:rPr>
          <w:rFonts w:ascii="Arial" w:hAnsi="Arial" w:cs="Arial"/>
          <w:sz w:val="24"/>
          <w:szCs w:val="24"/>
        </w:rPr>
        <w:t xml:space="preserve"> – (CONFIDENTIEL) devront être déposées à la Réception du bureau GIZ Niger sis au quartier Terminus, ou dans les régions au niveau des antennes </w:t>
      </w:r>
      <w:r w:rsidR="00D46BD0" w:rsidRPr="0047469C">
        <w:rPr>
          <w:rFonts w:ascii="Arial" w:hAnsi="Arial" w:cs="Arial"/>
          <w:sz w:val="24"/>
          <w:szCs w:val="24"/>
        </w:rPr>
        <w:t xml:space="preserve">GIZ / </w:t>
      </w:r>
      <w:proofErr w:type="spellStart"/>
      <w:r w:rsidR="00D46BD0">
        <w:rPr>
          <w:rFonts w:ascii="Arial" w:hAnsi="Arial" w:cs="Arial"/>
          <w:sz w:val="24"/>
          <w:szCs w:val="24"/>
        </w:rPr>
        <w:t>PromAP</w:t>
      </w:r>
      <w:proofErr w:type="spellEnd"/>
      <w:r w:rsidR="00D46BD0" w:rsidRPr="0047469C">
        <w:rPr>
          <w:rFonts w:ascii="Arial" w:hAnsi="Arial" w:cs="Arial"/>
          <w:sz w:val="24"/>
          <w:szCs w:val="24"/>
        </w:rPr>
        <w:t xml:space="preserve"> Tahoua, GIZ / </w:t>
      </w:r>
      <w:proofErr w:type="spellStart"/>
      <w:r w:rsidR="00D46BD0">
        <w:rPr>
          <w:rFonts w:ascii="Arial" w:hAnsi="Arial" w:cs="Arial"/>
          <w:sz w:val="24"/>
          <w:szCs w:val="24"/>
        </w:rPr>
        <w:t>PromAP</w:t>
      </w:r>
      <w:proofErr w:type="spellEnd"/>
      <w:r w:rsidR="00D46BD0" w:rsidRPr="0047469C">
        <w:rPr>
          <w:rFonts w:ascii="Arial" w:hAnsi="Arial" w:cs="Arial"/>
          <w:sz w:val="24"/>
          <w:szCs w:val="24"/>
        </w:rPr>
        <w:t xml:space="preserve"> </w:t>
      </w:r>
      <w:r w:rsidR="00D46BD0">
        <w:rPr>
          <w:rFonts w:ascii="Arial" w:hAnsi="Arial" w:cs="Arial"/>
          <w:sz w:val="24"/>
          <w:szCs w:val="24"/>
        </w:rPr>
        <w:t>Agadez et</w:t>
      </w:r>
      <w:r w:rsidR="00D46BD0" w:rsidRPr="0047469C">
        <w:rPr>
          <w:rFonts w:ascii="Arial" w:hAnsi="Arial" w:cs="Arial"/>
          <w:sz w:val="24"/>
          <w:szCs w:val="24"/>
        </w:rPr>
        <w:t xml:space="preserve"> GIZ / </w:t>
      </w:r>
      <w:proofErr w:type="spellStart"/>
      <w:r w:rsidR="00D46BD0">
        <w:rPr>
          <w:rFonts w:ascii="Arial" w:hAnsi="Arial" w:cs="Arial"/>
          <w:sz w:val="24"/>
          <w:szCs w:val="24"/>
        </w:rPr>
        <w:t>ProRES</w:t>
      </w:r>
      <w:proofErr w:type="spellEnd"/>
      <w:r w:rsidR="00D46BD0">
        <w:rPr>
          <w:rFonts w:ascii="Arial" w:hAnsi="Arial" w:cs="Arial"/>
          <w:sz w:val="24"/>
          <w:szCs w:val="24"/>
        </w:rPr>
        <w:t xml:space="preserve"> Zinder</w:t>
      </w:r>
      <w:r w:rsidR="00D46BD0" w:rsidRPr="0047469C">
        <w:rPr>
          <w:rFonts w:ascii="Arial" w:hAnsi="Arial" w:cs="Arial"/>
          <w:sz w:val="24"/>
          <w:szCs w:val="24"/>
        </w:rPr>
        <w:t>.</w:t>
      </w:r>
    </w:p>
    <w:p w14:paraId="1841C3E9" w14:textId="194CF253" w:rsidR="0047469C" w:rsidRPr="0047469C" w:rsidRDefault="0047469C" w:rsidP="00D46BD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469C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 xml:space="preserve">AU PLUS TARD le Jeudi </w:t>
      </w:r>
      <w:r w:rsidR="00D46BD0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19</w:t>
      </w:r>
      <w:r w:rsidRPr="0047469C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 xml:space="preserve"> </w:t>
      </w:r>
      <w:r w:rsidR="00D46BD0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mai</w:t>
      </w:r>
      <w:r w:rsidRPr="0047469C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 xml:space="preserve"> 2022 à 16 Heures Précises</w:t>
      </w:r>
      <w:r w:rsidRPr="0047469C">
        <w:rPr>
          <w:rFonts w:ascii="Arial" w:hAnsi="Arial" w:cs="Arial"/>
          <w:b/>
          <w:bCs/>
          <w:sz w:val="24"/>
          <w:szCs w:val="24"/>
          <w:highlight w:val="yellow"/>
        </w:rPr>
        <w:t>.</w:t>
      </w:r>
    </w:p>
    <w:p w14:paraId="2B73CCB6" w14:textId="72E12AE0" w:rsidR="0047469C" w:rsidRPr="0047469C" w:rsidRDefault="0047469C" w:rsidP="00D46BD0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7469C">
        <w:rPr>
          <w:rFonts w:ascii="Arial" w:hAnsi="Arial" w:cs="Arial"/>
          <w:b/>
          <w:bCs/>
          <w:sz w:val="24"/>
          <w:szCs w:val="24"/>
        </w:rPr>
        <w:t>NB :</w:t>
      </w:r>
      <w:r w:rsidRPr="0047469C">
        <w:rPr>
          <w:rFonts w:ascii="Arial" w:hAnsi="Arial" w:cs="Arial"/>
          <w:sz w:val="24"/>
          <w:szCs w:val="24"/>
        </w:rPr>
        <w:t xml:space="preserve"> Les offres arrivées après ces date et heure ne seront pas prises en considération.</w:t>
      </w:r>
    </w:p>
    <w:p w14:paraId="69ED3420" w14:textId="26D21801" w:rsidR="00517FE1" w:rsidRDefault="0047469C" w:rsidP="00D46BD0">
      <w:pPr>
        <w:pStyle w:val="Default"/>
        <w:rPr>
          <w:rFonts w:ascii="Arial" w:hAnsi="Arial" w:cs="Arial"/>
          <w:lang w:val="fr-BE"/>
        </w:rPr>
      </w:pPr>
      <w:r w:rsidRPr="0047469C">
        <w:rPr>
          <w:rFonts w:ascii="Arial" w:hAnsi="Arial" w:cs="Arial"/>
          <w:lang w:val="fr-BE"/>
        </w:rPr>
        <w:t xml:space="preserve">La GIZ Niger se réserve le droit, de ne donner aucune suite à tout ou partie du présent Avis d’Appel d’Offres. </w:t>
      </w:r>
    </w:p>
    <w:p w14:paraId="64EFA252" w14:textId="77777777" w:rsidR="00D46BD0" w:rsidRPr="0047469C" w:rsidRDefault="00D46BD0" w:rsidP="00D46BD0">
      <w:pPr>
        <w:pStyle w:val="Default"/>
        <w:rPr>
          <w:rFonts w:ascii="Arial" w:hAnsi="Arial" w:cs="Arial"/>
          <w:lang w:val="fr-BE"/>
        </w:rPr>
      </w:pPr>
    </w:p>
    <w:p w14:paraId="241CCF7F" w14:textId="0C78593C" w:rsidR="0047469C" w:rsidRPr="0047469C" w:rsidRDefault="0047469C" w:rsidP="00D46BD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7469C">
        <w:rPr>
          <w:rFonts w:ascii="Arial" w:hAnsi="Arial" w:cs="Arial"/>
          <w:sz w:val="24"/>
          <w:szCs w:val="24"/>
        </w:rPr>
        <w:t xml:space="preserve">Nous vous remercions par avance et vous adressons nos meilleures salutations.                                                                         </w:t>
      </w:r>
    </w:p>
    <w:p w14:paraId="00510685" w14:textId="77777777" w:rsidR="0047469C" w:rsidRPr="0047469C" w:rsidRDefault="0047469C" w:rsidP="0047469C">
      <w:pPr>
        <w:spacing w:line="240" w:lineRule="auto"/>
        <w:jc w:val="right"/>
        <w:textAlignment w:val="top"/>
        <w:rPr>
          <w:rFonts w:ascii="Arial" w:hAnsi="Arial" w:cs="Arial"/>
          <w:sz w:val="24"/>
          <w:szCs w:val="24"/>
        </w:rPr>
      </w:pPr>
      <w:r w:rsidRPr="0047469C">
        <w:rPr>
          <w:rFonts w:ascii="Arial" w:hAnsi="Arial" w:cs="Arial"/>
          <w:sz w:val="24"/>
          <w:szCs w:val="24"/>
        </w:rPr>
        <w:t>Directeur Administratif et Financier</w:t>
      </w:r>
    </w:p>
    <w:p w14:paraId="3F73C574" w14:textId="77777777" w:rsidR="0047469C" w:rsidRPr="0047469C" w:rsidRDefault="0047469C" w:rsidP="0047469C">
      <w:pPr>
        <w:rPr>
          <w:rFonts w:ascii="Arial" w:hAnsi="Arial" w:cs="Arial"/>
          <w:sz w:val="24"/>
          <w:szCs w:val="24"/>
        </w:rPr>
      </w:pPr>
      <w:r w:rsidRPr="0047469C">
        <w:rPr>
          <w:rFonts w:ascii="Arial" w:hAnsi="Arial" w:cs="Arial"/>
          <w:sz w:val="24"/>
          <w:szCs w:val="24"/>
        </w:rPr>
        <w:tab/>
      </w:r>
      <w:r w:rsidRPr="0047469C">
        <w:rPr>
          <w:rFonts w:ascii="Arial" w:hAnsi="Arial" w:cs="Arial"/>
          <w:sz w:val="24"/>
          <w:szCs w:val="24"/>
        </w:rPr>
        <w:tab/>
      </w:r>
      <w:r w:rsidRPr="0047469C">
        <w:rPr>
          <w:rFonts w:ascii="Arial" w:hAnsi="Arial" w:cs="Arial"/>
          <w:sz w:val="24"/>
          <w:szCs w:val="24"/>
        </w:rPr>
        <w:tab/>
      </w:r>
      <w:r w:rsidRPr="0047469C">
        <w:rPr>
          <w:rFonts w:ascii="Arial" w:hAnsi="Arial" w:cs="Arial"/>
          <w:sz w:val="24"/>
          <w:szCs w:val="24"/>
        </w:rPr>
        <w:tab/>
      </w:r>
      <w:r w:rsidRPr="0047469C">
        <w:rPr>
          <w:rFonts w:ascii="Arial" w:hAnsi="Arial" w:cs="Arial"/>
          <w:sz w:val="24"/>
          <w:szCs w:val="24"/>
        </w:rPr>
        <w:tab/>
      </w:r>
      <w:r w:rsidRPr="0047469C">
        <w:rPr>
          <w:rFonts w:ascii="Arial" w:hAnsi="Arial" w:cs="Arial"/>
          <w:sz w:val="24"/>
          <w:szCs w:val="24"/>
        </w:rPr>
        <w:tab/>
      </w:r>
      <w:r w:rsidRPr="0047469C">
        <w:rPr>
          <w:rFonts w:ascii="Arial" w:hAnsi="Arial" w:cs="Arial"/>
          <w:sz w:val="24"/>
          <w:szCs w:val="24"/>
        </w:rPr>
        <w:tab/>
      </w:r>
      <w:r w:rsidRPr="0047469C">
        <w:rPr>
          <w:rFonts w:ascii="Arial" w:hAnsi="Arial" w:cs="Arial"/>
          <w:sz w:val="24"/>
          <w:szCs w:val="24"/>
        </w:rPr>
        <w:tab/>
      </w:r>
    </w:p>
    <w:p w14:paraId="111C8DC1" w14:textId="77777777" w:rsidR="0047469C" w:rsidRPr="0047469C" w:rsidRDefault="0047469C" w:rsidP="0047469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F76F284" w14:textId="77777777" w:rsidR="0047469C" w:rsidRPr="0047469C" w:rsidRDefault="0047469C" w:rsidP="0047469C">
      <w:pPr>
        <w:rPr>
          <w:rFonts w:ascii="Arial" w:hAnsi="Arial" w:cs="Arial"/>
          <w:sz w:val="24"/>
          <w:szCs w:val="24"/>
        </w:rPr>
      </w:pPr>
      <w:r w:rsidRPr="004746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Monsieur Ousseynou NDIAYE</w:t>
      </w:r>
    </w:p>
    <w:p w14:paraId="6F8169B9" w14:textId="77777777" w:rsidR="001D2E75" w:rsidRPr="0047469C" w:rsidRDefault="001D2E75" w:rsidP="0047469C">
      <w:pPr>
        <w:rPr>
          <w:rFonts w:ascii="Arial" w:hAnsi="Arial" w:cs="Arial"/>
          <w:sz w:val="24"/>
          <w:szCs w:val="24"/>
        </w:rPr>
      </w:pPr>
    </w:p>
    <w:sectPr w:rsidR="001D2E75" w:rsidRPr="0047469C" w:rsidSect="001365A7">
      <w:headerReference w:type="default" r:id="rId6"/>
      <w:footerReference w:type="even" r:id="rId7"/>
      <w:headerReference w:type="first" r:id="rId8"/>
      <w:pgSz w:w="11906" w:h="16838" w:code="9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3F042" w14:textId="77777777" w:rsidR="00E01264" w:rsidRDefault="00E01264">
      <w:pPr>
        <w:spacing w:after="0" w:line="240" w:lineRule="auto"/>
      </w:pPr>
      <w:r>
        <w:separator/>
      </w:r>
    </w:p>
  </w:endnote>
  <w:endnote w:type="continuationSeparator" w:id="0">
    <w:p w14:paraId="42194E4D" w14:textId="77777777" w:rsidR="00E01264" w:rsidRDefault="00E0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9CA6D" w14:textId="77777777" w:rsidR="006F1063" w:rsidRDefault="001365A7" w:rsidP="006B6047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72E7946E" w14:textId="77777777" w:rsidR="006F1063" w:rsidRPr="00382083" w:rsidRDefault="00E01264" w:rsidP="006B6047"/>
  <w:p w14:paraId="39364230" w14:textId="77777777" w:rsidR="006F1063" w:rsidRDefault="00E01264" w:rsidP="006B6047"/>
  <w:p w14:paraId="7195F996" w14:textId="77777777" w:rsidR="006F1063" w:rsidRDefault="00E01264" w:rsidP="006B6047"/>
  <w:p w14:paraId="2194DAA4" w14:textId="77777777" w:rsidR="006F1063" w:rsidRDefault="00E01264" w:rsidP="006B6047"/>
  <w:p w14:paraId="669495D3" w14:textId="77777777" w:rsidR="006F1063" w:rsidRDefault="00E01264" w:rsidP="006B60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C2FFA" w14:textId="77777777" w:rsidR="00E01264" w:rsidRDefault="00E01264">
      <w:pPr>
        <w:spacing w:after="0" w:line="240" w:lineRule="auto"/>
      </w:pPr>
      <w:r>
        <w:separator/>
      </w:r>
    </w:p>
  </w:footnote>
  <w:footnote w:type="continuationSeparator" w:id="0">
    <w:p w14:paraId="14C6CB42" w14:textId="77777777" w:rsidR="00E01264" w:rsidRDefault="00E01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27DC7" w14:textId="77777777" w:rsidR="006F1063" w:rsidRPr="0073773E" w:rsidRDefault="001365A7" w:rsidP="002E51F9">
    <w:pPr>
      <w:pStyle w:val="En-tte"/>
      <w:spacing w:line="240" w:lineRule="auto"/>
      <w:rPr>
        <w:vanish/>
        <w:sz w:val="2"/>
        <w:szCs w:val="2"/>
      </w:rPr>
    </w:pPr>
    <w:r w:rsidRPr="000D352E">
      <w:rPr>
        <w:noProof/>
        <w:vanish/>
        <w:lang w:val="fr-FR" w:eastAsia="fr-FR"/>
      </w:rPr>
      <w:drawing>
        <wp:anchor distT="0" distB="0" distL="114300" distR="114300" simplePos="0" relativeHeight="251662336" behindDoc="0" locked="0" layoutInCell="1" allowOverlap="1" wp14:anchorId="0645B2C5" wp14:editId="3AE7F4CD">
          <wp:simplePos x="0" y="0"/>
          <wp:positionH relativeFrom="column">
            <wp:posOffset>3690620</wp:posOffset>
          </wp:positionH>
          <wp:positionV relativeFrom="paragraph">
            <wp:posOffset>111760</wp:posOffset>
          </wp:positionV>
          <wp:extent cx="1944000" cy="882000"/>
          <wp:effectExtent l="19050" t="0" r="0" b="0"/>
          <wp:wrapNone/>
          <wp:docPr id="45" name="logo_i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zlogo-is-de-rgb_2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88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vanish/>
        <w:lang w:val="fr-FR" w:eastAsia="fr-FR"/>
      </w:rPr>
      <mc:AlternateContent>
        <mc:Choice Requires="wps">
          <w:drawing>
            <wp:anchor distT="4294967294" distB="4294967294" distL="114300" distR="114300" simplePos="0" relativeHeight="251660288" behindDoc="0" locked="0" layoutInCell="0" allowOverlap="0" wp14:anchorId="6FA73004" wp14:editId="7BE9F798">
              <wp:simplePos x="0" y="0"/>
              <wp:positionH relativeFrom="page">
                <wp:posOffset>179070</wp:posOffset>
              </wp:positionH>
              <wp:positionV relativeFrom="page">
                <wp:posOffset>5344159</wp:posOffset>
              </wp:positionV>
              <wp:extent cx="179070" cy="0"/>
              <wp:effectExtent l="0" t="0" r="11430" b="0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07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3175" cap="flat" cmpd="sng" algn="ctr">
                        <a:solidFill>
                          <a:srgbClr val="005588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9C8F9F9" id="Gerade Verbindung 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14.1pt,420.8pt" to="28.2pt,4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" o:allowincell="f" o:allowoverlap="f" filled="t" strokecolor="#058" strokeweight=".25pt">
              <v:shadow color="#eeece1 [3214]"/>
              <o:lock v:ext="edit" shapetype="f"/>
              <w10:wrap anchorx="page" anchory="page"/>
            </v:line>
          </w:pict>
        </mc:Fallback>
      </mc:AlternateContent>
    </w:r>
    <w:r>
      <w:rPr>
        <w:noProof/>
        <w:vanish/>
        <w:lang w:val="fr-FR" w:eastAsia="fr-FR"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0" wp14:anchorId="59CC8305" wp14:editId="15CB39F3">
              <wp:simplePos x="0" y="0"/>
              <wp:positionH relativeFrom="page">
                <wp:posOffset>179070</wp:posOffset>
              </wp:positionH>
              <wp:positionV relativeFrom="page">
                <wp:posOffset>3781424</wp:posOffset>
              </wp:positionV>
              <wp:extent cx="179070" cy="0"/>
              <wp:effectExtent l="0" t="0" r="11430" b="0"/>
              <wp:wrapNone/>
              <wp:docPr id="6" name="Gerade Verbindung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07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3175" cap="flat" cmpd="sng" algn="ctr">
                        <a:solidFill>
                          <a:srgbClr val="005588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D12EA0" id="Gerade Verbindung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14.1pt,297.75pt" to="28.2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" o:allowincell="f" o:allowoverlap="f" filled="t" strokecolor="#058" strokeweight=".25pt">
              <v:shadow color="#eeece1 [3214]"/>
              <o:lock v:ext="edit" shapetype="f"/>
              <w10:wrap anchorx="page" anchory="page"/>
            </v:line>
          </w:pict>
        </mc:Fallback>
      </mc:AlternateContent>
    </w:r>
  </w:p>
  <w:p w14:paraId="4EE0349A" w14:textId="77777777" w:rsidR="006F1063" w:rsidRPr="002E51F9" w:rsidRDefault="00E01264" w:rsidP="002E51F9">
    <w:pPr>
      <w:pStyle w:val="En-tte"/>
      <w:spacing w:line="240" w:lineRule="auto"/>
      <w:rPr>
        <w:vanish/>
        <w:sz w:val="2"/>
        <w:szCs w:val="2"/>
      </w:rPr>
    </w:pPr>
  </w:p>
  <w:p w14:paraId="0A4ED4B6" w14:textId="77777777" w:rsidR="006F1063" w:rsidRPr="00C97321" w:rsidRDefault="001365A7" w:rsidP="00C97321">
    <w:pPr>
      <w:pStyle w:val="En-tte"/>
      <w:spacing w:after="1540"/>
    </w:pPr>
    <w:r w:rsidRPr="003A4F05">
      <w:rPr>
        <w:noProof/>
        <w:lang w:val="fr-FR" w:eastAsia="fr-FR"/>
      </w:rPr>
      <w:drawing>
        <wp:anchor distT="0" distB="0" distL="114300" distR="114300" simplePos="0" relativeHeight="251666432" behindDoc="0" locked="0" layoutInCell="1" allowOverlap="1" wp14:anchorId="307ADEAB" wp14:editId="74BD1338">
          <wp:simplePos x="0" y="0"/>
          <wp:positionH relativeFrom="column">
            <wp:posOffset>4594860</wp:posOffset>
          </wp:positionH>
          <wp:positionV relativeFrom="paragraph">
            <wp:posOffset>137795</wp:posOffset>
          </wp:positionV>
          <wp:extent cx="2169795" cy="906780"/>
          <wp:effectExtent l="19050" t="0" r="5715" b="0"/>
          <wp:wrapTopAndBottom/>
          <wp:docPr id="46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zlogo-unternehmen-de-rgb-400_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985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10028">
      <w:rPr>
        <w:lang w:val="fr-F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7C4E1" w14:textId="77777777" w:rsidR="00C65052" w:rsidRPr="00C65052" w:rsidRDefault="001365A7" w:rsidP="00E10028">
    <w:pPr>
      <w:pStyle w:val="En-tte"/>
      <w:rPr>
        <w:vanish/>
      </w:rPr>
    </w:pPr>
    <w:r w:rsidRPr="00A968E9"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14974807" wp14:editId="0AB2F19D">
          <wp:simplePos x="0" y="0"/>
          <wp:positionH relativeFrom="column">
            <wp:posOffset>4442460</wp:posOffset>
          </wp:positionH>
          <wp:positionV relativeFrom="paragraph">
            <wp:posOffset>14605</wp:posOffset>
          </wp:positionV>
          <wp:extent cx="2165985" cy="906780"/>
          <wp:effectExtent l="19050" t="0" r="5715" b="0"/>
          <wp:wrapTopAndBottom/>
          <wp:docPr id="4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zlogo-unternehmen-de-rgb-400_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985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352E">
      <w:rPr>
        <w:noProof/>
        <w:vanish/>
        <w:lang w:val="fr-FR" w:eastAsia="fr-FR"/>
      </w:rPr>
      <w:drawing>
        <wp:anchor distT="0" distB="0" distL="114300" distR="114300" simplePos="0" relativeHeight="251661312" behindDoc="0" locked="0" layoutInCell="1" allowOverlap="1" wp14:anchorId="0DEBC8F0" wp14:editId="29885BCE">
          <wp:simplePos x="0" y="0"/>
          <wp:positionH relativeFrom="column">
            <wp:posOffset>3690620</wp:posOffset>
          </wp:positionH>
          <wp:positionV relativeFrom="paragraph">
            <wp:posOffset>112395</wp:posOffset>
          </wp:positionV>
          <wp:extent cx="1944000" cy="882000"/>
          <wp:effectExtent l="19050" t="0" r="0" b="0"/>
          <wp:wrapNone/>
          <wp:docPr id="48" name="logo_i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zlogo-is-de-rgb_2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88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vanish/>
        <w:lang w:val="fr-FR" w:eastAsia="fr-FR"/>
      </w:rPr>
      <mc:AlternateContent>
        <mc:Choice Requires="wps">
          <w:drawing>
            <wp:anchor distT="4294967294" distB="4294967294" distL="114300" distR="114300" simplePos="0" relativeHeight="251664384" behindDoc="0" locked="0" layoutInCell="0" allowOverlap="0" wp14:anchorId="6F36C5A6" wp14:editId="23496D03">
              <wp:simplePos x="0" y="0"/>
              <wp:positionH relativeFrom="page">
                <wp:posOffset>180340</wp:posOffset>
              </wp:positionH>
              <wp:positionV relativeFrom="page">
                <wp:posOffset>5346699</wp:posOffset>
              </wp:positionV>
              <wp:extent cx="179705" cy="0"/>
              <wp:effectExtent l="0" t="0" r="10795" b="0"/>
              <wp:wrapNone/>
              <wp:docPr id="9" name="Gerade Verbindung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3175" cap="flat" cmpd="sng" algn="ctr">
                        <a:solidFill>
                          <a:srgbClr val="005588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34C7DF5" id="Gerade Verbindung 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14.2pt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" o:allowincell="f" o:allowoverlap="f" filled="t" strokecolor="#058" strokeweight=".25pt">
              <v:shadow color="#eeece1 [3214]"/>
              <o:lock v:ext="edit" shapetype="f"/>
              <w10:wrap anchorx="page" anchory="page"/>
            </v:line>
          </w:pict>
        </mc:Fallback>
      </mc:AlternateContent>
    </w:r>
    <w:r>
      <w:rPr>
        <w:noProof/>
        <w:vanish/>
        <w:lang w:val="fr-FR" w:eastAsia="fr-FR"/>
      </w:rPr>
      <mc:AlternateContent>
        <mc:Choice Requires="wps">
          <w:drawing>
            <wp:anchor distT="4294967294" distB="4294967294" distL="114300" distR="114300" simplePos="0" relativeHeight="251663360" behindDoc="0" locked="0" layoutInCell="0" allowOverlap="0" wp14:anchorId="52E7E1BB" wp14:editId="24CBB461">
              <wp:simplePos x="0" y="0"/>
              <wp:positionH relativeFrom="page">
                <wp:posOffset>180340</wp:posOffset>
              </wp:positionH>
              <wp:positionV relativeFrom="page">
                <wp:posOffset>3780789</wp:posOffset>
              </wp:positionV>
              <wp:extent cx="179705" cy="0"/>
              <wp:effectExtent l="0" t="0" r="10795" b="0"/>
              <wp:wrapNone/>
              <wp:docPr id="11" name="Gerade Verbindung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3175" cap="flat" cmpd="sng" algn="ctr">
                        <a:solidFill>
                          <a:srgbClr val="005588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B50B76" id="Gerade Verbindung 1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" o:allowincell="f" o:allowoverlap="f" filled="t" strokecolor="#058" strokeweight=".25pt">
              <v:shadow color="#eeece1 [3214]"/>
              <o:lock v:ext="edit" shapetype="f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75"/>
    <w:rsid w:val="00045196"/>
    <w:rsid w:val="0007012D"/>
    <w:rsid w:val="00086230"/>
    <w:rsid w:val="0008795E"/>
    <w:rsid w:val="00091FE5"/>
    <w:rsid w:val="001365A7"/>
    <w:rsid w:val="00136E7B"/>
    <w:rsid w:val="00151CC6"/>
    <w:rsid w:val="00153A2E"/>
    <w:rsid w:val="001B352C"/>
    <w:rsid w:val="001D2E75"/>
    <w:rsid w:val="00231C7B"/>
    <w:rsid w:val="0024149F"/>
    <w:rsid w:val="00255738"/>
    <w:rsid w:val="00290A73"/>
    <w:rsid w:val="00291E94"/>
    <w:rsid w:val="002E3115"/>
    <w:rsid w:val="00301946"/>
    <w:rsid w:val="00301E57"/>
    <w:rsid w:val="00311B6B"/>
    <w:rsid w:val="00353A03"/>
    <w:rsid w:val="00354895"/>
    <w:rsid w:val="003A1122"/>
    <w:rsid w:val="003A1601"/>
    <w:rsid w:val="004026BB"/>
    <w:rsid w:val="004037B4"/>
    <w:rsid w:val="004041BA"/>
    <w:rsid w:val="00427C93"/>
    <w:rsid w:val="004564E8"/>
    <w:rsid w:val="0047469C"/>
    <w:rsid w:val="00494208"/>
    <w:rsid w:val="004A1F78"/>
    <w:rsid w:val="004C67E9"/>
    <w:rsid w:val="004E03DA"/>
    <w:rsid w:val="004F7ACE"/>
    <w:rsid w:val="00517FE1"/>
    <w:rsid w:val="00547174"/>
    <w:rsid w:val="0055470A"/>
    <w:rsid w:val="005B13C6"/>
    <w:rsid w:val="005E24F7"/>
    <w:rsid w:val="005E25A7"/>
    <w:rsid w:val="005F5558"/>
    <w:rsid w:val="006016C1"/>
    <w:rsid w:val="006C0969"/>
    <w:rsid w:val="006D693A"/>
    <w:rsid w:val="006D6F4D"/>
    <w:rsid w:val="00752F77"/>
    <w:rsid w:val="007B3002"/>
    <w:rsid w:val="007D04CA"/>
    <w:rsid w:val="007D10FF"/>
    <w:rsid w:val="00836B2C"/>
    <w:rsid w:val="0087380B"/>
    <w:rsid w:val="00926213"/>
    <w:rsid w:val="0093758B"/>
    <w:rsid w:val="00952ED7"/>
    <w:rsid w:val="0095467B"/>
    <w:rsid w:val="00A478CF"/>
    <w:rsid w:val="00A515DB"/>
    <w:rsid w:val="00A94AF7"/>
    <w:rsid w:val="00AA5451"/>
    <w:rsid w:val="00B1599E"/>
    <w:rsid w:val="00BA14BF"/>
    <w:rsid w:val="00C062CC"/>
    <w:rsid w:val="00C42F4D"/>
    <w:rsid w:val="00CB4A0E"/>
    <w:rsid w:val="00CD60B5"/>
    <w:rsid w:val="00D02E31"/>
    <w:rsid w:val="00D34742"/>
    <w:rsid w:val="00D46BD0"/>
    <w:rsid w:val="00D502F4"/>
    <w:rsid w:val="00D97952"/>
    <w:rsid w:val="00D97AC0"/>
    <w:rsid w:val="00DF1E5C"/>
    <w:rsid w:val="00DF793C"/>
    <w:rsid w:val="00E01264"/>
    <w:rsid w:val="00E412F5"/>
    <w:rsid w:val="00E63601"/>
    <w:rsid w:val="00E76909"/>
    <w:rsid w:val="00F03D58"/>
    <w:rsid w:val="00F55571"/>
    <w:rsid w:val="00FB77B4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4EEB"/>
  <w15:docId w15:val="{B0AF55C9-9D7B-487B-BEB4-073524FE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9420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7469C"/>
    <w:pPr>
      <w:tabs>
        <w:tab w:val="center" w:pos="4536"/>
        <w:tab w:val="right" w:pos="9072"/>
      </w:tabs>
      <w:spacing w:after="0" w:line="280" w:lineRule="exact"/>
    </w:pPr>
    <w:rPr>
      <w:rFonts w:ascii="Arial" w:eastAsia="Times New Roman" w:hAnsi="Arial" w:cs="Arial"/>
      <w:sz w:val="12"/>
      <w:szCs w:val="12"/>
      <w:lang w:val="en-US" w:eastAsia="zh-TW"/>
    </w:rPr>
  </w:style>
  <w:style w:type="character" w:customStyle="1" w:styleId="En-tteCar">
    <w:name w:val="En-tête Car"/>
    <w:basedOn w:val="Policepardfaut"/>
    <w:link w:val="En-tte"/>
    <w:uiPriority w:val="99"/>
    <w:rsid w:val="0047469C"/>
    <w:rPr>
      <w:rFonts w:ascii="Arial" w:eastAsia="Times New Roman" w:hAnsi="Arial" w:cs="Arial"/>
      <w:sz w:val="12"/>
      <w:szCs w:val="1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1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6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9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12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70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96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42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79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75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1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43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62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04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78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67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69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32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34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75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48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89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80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18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83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62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07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18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16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0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04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49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82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91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00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5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64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84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7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19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47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90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17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20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42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24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UserLA5627</dc:creator>
  <cp:lastModifiedBy>HP</cp:lastModifiedBy>
  <cp:revision>2</cp:revision>
  <cp:lastPrinted>2022-04-08T09:54:00Z</cp:lastPrinted>
  <dcterms:created xsi:type="dcterms:W3CDTF">2022-05-04T17:15:00Z</dcterms:created>
  <dcterms:modified xsi:type="dcterms:W3CDTF">2022-05-04T17:15:00Z</dcterms:modified>
</cp:coreProperties>
</file>